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0E3D" w14:textId="77777777" w:rsidR="007207F4" w:rsidRDefault="007207F4" w:rsidP="007207F4">
      <w:pPr>
        <w:jc w:val="center"/>
        <w:rPr>
          <w:b/>
          <w:bCs/>
          <w:i/>
          <w:iCs/>
          <w:color w:val="auto"/>
          <w:sz w:val="40"/>
          <w:szCs w:val="40"/>
          <w:u w:val="single"/>
        </w:rPr>
      </w:pPr>
    </w:p>
    <w:p w14:paraId="39DD7ECD" w14:textId="0583BAF5" w:rsidR="007207F4" w:rsidRDefault="007207F4" w:rsidP="007207F4">
      <w:pPr>
        <w:jc w:val="center"/>
        <w:rPr>
          <w:b/>
          <w:bCs/>
          <w:i/>
          <w:iCs/>
          <w:color w:val="auto"/>
          <w:sz w:val="40"/>
          <w:szCs w:val="40"/>
          <w:u w:val="single"/>
        </w:rPr>
      </w:pPr>
      <w:r w:rsidRPr="006830F1">
        <w:rPr>
          <w:b/>
          <w:bCs/>
          <w:i/>
          <w:iCs/>
          <w:color w:val="auto"/>
          <w:sz w:val="40"/>
          <w:szCs w:val="40"/>
          <w:u w:val="single"/>
        </w:rPr>
        <w:t>Passport Renewals</w:t>
      </w:r>
    </w:p>
    <w:p w14:paraId="01565984" w14:textId="77777777" w:rsidR="007207F4" w:rsidRDefault="007207F4" w:rsidP="007207F4">
      <w:pPr>
        <w:jc w:val="center"/>
        <w:rPr>
          <w:b/>
          <w:bCs/>
          <w:i/>
          <w:iCs/>
          <w:color w:val="auto"/>
          <w:sz w:val="40"/>
          <w:szCs w:val="40"/>
          <w:u w:val="single"/>
        </w:rPr>
      </w:pPr>
    </w:p>
    <w:p w14:paraId="68B4C4AA" w14:textId="77777777" w:rsidR="007207F4" w:rsidRPr="006830F1" w:rsidRDefault="007207F4" w:rsidP="007207F4">
      <w:pPr>
        <w:rPr>
          <w:color w:val="auto"/>
          <w:sz w:val="28"/>
          <w:szCs w:val="28"/>
        </w:rPr>
      </w:pPr>
      <w:r w:rsidRPr="006830F1">
        <w:rPr>
          <w:color w:val="auto"/>
          <w:sz w:val="28"/>
          <w:szCs w:val="28"/>
        </w:rPr>
        <w:t xml:space="preserve">The U.S Department of State requires that all adult passport renewals are completed </w:t>
      </w:r>
      <w:r>
        <w:rPr>
          <w:color w:val="auto"/>
          <w:sz w:val="28"/>
          <w:szCs w:val="28"/>
        </w:rPr>
        <w:t xml:space="preserve">and mailed </w:t>
      </w:r>
      <w:r w:rsidRPr="006830F1">
        <w:rPr>
          <w:color w:val="auto"/>
          <w:sz w:val="28"/>
          <w:szCs w:val="28"/>
        </w:rPr>
        <w:t>by the applicant.  Listed below are instructions to aid you in completing your renewal.</w:t>
      </w:r>
    </w:p>
    <w:p w14:paraId="79E991EF" w14:textId="77777777" w:rsidR="007207F4" w:rsidRPr="006830F1" w:rsidRDefault="007207F4" w:rsidP="007207F4">
      <w:pPr>
        <w:rPr>
          <w:color w:val="auto"/>
          <w:sz w:val="28"/>
          <w:szCs w:val="28"/>
        </w:rPr>
      </w:pPr>
    </w:p>
    <w:p w14:paraId="109083E0" w14:textId="77777777" w:rsidR="007207F4" w:rsidRPr="006830F1" w:rsidRDefault="007207F4" w:rsidP="007207F4">
      <w:pPr>
        <w:ind w:left="720"/>
        <w:rPr>
          <w:color w:val="auto"/>
          <w:sz w:val="28"/>
          <w:szCs w:val="28"/>
        </w:rPr>
      </w:pPr>
      <w:r w:rsidRPr="006830F1">
        <w:rPr>
          <w:color w:val="auto"/>
          <w:sz w:val="28"/>
          <w:szCs w:val="28"/>
        </w:rPr>
        <w:t>Step 1 - Complete, sign and dated the DS-82 Passport Renewal Application</w:t>
      </w:r>
    </w:p>
    <w:p w14:paraId="131FDA35" w14:textId="77777777" w:rsidR="007207F4" w:rsidRPr="006830F1" w:rsidRDefault="007207F4" w:rsidP="007207F4">
      <w:pPr>
        <w:rPr>
          <w:color w:val="auto"/>
          <w:sz w:val="28"/>
          <w:szCs w:val="28"/>
        </w:rPr>
      </w:pPr>
    </w:p>
    <w:p w14:paraId="4802CEB6" w14:textId="12229D4E" w:rsidR="007207F4" w:rsidRPr="006830F1" w:rsidRDefault="007207F4" w:rsidP="007207F4">
      <w:pPr>
        <w:ind w:firstLine="720"/>
        <w:rPr>
          <w:color w:val="auto"/>
          <w:sz w:val="28"/>
          <w:szCs w:val="28"/>
        </w:rPr>
      </w:pPr>
      <w:r w:rsidRPr="006830F1">
        <w:rPr>
          <w:color w:val="auto"/>
          <w:sz w:val="28"/>
          <w:szCs w:val="28"/>
        </w:rPr>
        <w:t>Step 2 – Attach your photo</w:t>
      </w:r>
      <w:r>
        <w:rPr>
          <w:color w:val="auto"/>
          <w:sz w:val="28"/>
          <w:szCs w:val="28"/>
        </w:rPr>
        <w:t>.</w:t>
      </w:r>
    </w:p>
    <w:p w14:paraId="2EC10372" w14:textId="77777777" w:rsidR="007207F4" w:rsidRPr="006830F1" w:rsidRDefault="007207F4" w:rsidP="007207F4">
      <w:pPr>
        <w:rPr>
          <w:color w:val="auto"/>
          <w:sz w:val="28"/>
          <w:szCs w:val="28"/>
        </w:rPr>
      </w:pPr>
    </w:p>
    <w:p w14:paraId="3DADF266" w14:textId="54F96BB0" w:rsidR="007207F4" w:rsidRPr="006830F1" w:rsidRDefault="007207F4" w:rsidP="007207F4">
      <w:pPr>
        <w:ind w:firstLine="720"/>
        <w:rPr>
          <w:color w:val="auto"/>
          <w:sz w:val="28"/>
          <w:szCs w:val="28"/>
        </w:rPr>
      </w:pPr>
      <w:r w:rsidRPr="006830F1">
        <w:rPr>
          <w:color w:val="auto"/>
          <w:sz w:val="28"/>
          <w:szCs w:val="28"/>
        </w:rPr>
        <w:t>Step 3 – Attach your expired passport</w:t>
      </w:r>
      <w:r>
        <w:rPr>
          <w:color w:val="auto"/>
          <w:sz w:val="28"/>
          <w:szCs w:val="28"/>
        </w:rPr>
        <w:t>.</w:t>
      </w:r>
    </w:p>
    <w:p w14:paraId="5538FF8E" w14:textId="77777777" w:rsidR="007207F4" w:rsidRPr="006830F1" w:rsidRDefault="007207F4" w:rsidP="007207F4">
      <w:pPr>
        <w:rPr>
          <w:color w:val="auto"/>
          <w:sz w:val="28"/>
          <w:szCs w:val="28"/>
        </w:rPr>
      </w:pPr>
    </w:p>
    <w:p w14:paraId="274F70B0" w14:textId="77777777" w:rsidR="007207F4" w:rsidRDefault="007207F4" w:rsidP="007207F4">
      <w:pPr>
        <w:ind w:left="720"/>
        <w:rPr>
          <w:color w:val="auto"/>
          <w:sz w:val="28"/>
          <w:szCs w:val="28"/>
        </w:rPr>
      </w:pPr>
      <w:r w:rsidRPr="006830F1">
        <w:rPr>
          <w:color w:val="auto"/>
          <w:sz w:val="28"/>
          <w:szCs w:val="28"/>
        </w:rPr>
        <w:t xml:space="preserve">Step 4 – Include a check in the amount of </w:t>
      </w:r>
      <w:r w:rsidRPr="007207F4">
        <w:rPr>
          <w:b/>
          <w:bCs/>
          <w:i/>
          <w:iCs/>
          <w:color w:val="auto"/>
          <w:sz w:val="28"/>
          <w:szCs w:val="28"/>
          <w:u w:val="single"/>
        </w:rPr>
        <w:t>$130 payable to the U.S. Department of</w:t>
      </w:r>
      <w:r w:rsidRPr="007207F4">
        <w:rPr>
          <w:color w:val="auto"/>
          <w:sz w:val="28"/>
          <w:szCs w:val="28"/>
          <w:u w:val="single"/>
        </w:rPr>
        <w:t xml:space="preserve"> </w:t>
      </w:r>
      <w:r w:rsidRPr="007207F4">
        <w:rPr>
          <w:b/>
          <w:bCs/>
          <w:i/>
          <w:iCs/>
          <w:color w:val="auto"/>
          <w:sz w:val="28"/>
          <w:szCs w:val="28"/>
          <w:u w:val="single"/>
        </w:rPr>
        <w:t>State</w:t>
      </w:r>
      <w:r w:rsidRPr="006830F1">
        <w:rPr>
          <w:color w:val="auto"/>
          <w:sz w:val="28"/>
          <w:szCs w:val="28"/>
        </w:rPr>
        <w:t xml:space="preserve">.  </w:t>
      </w:r>
    </w:p>
    <w:p w14:paraId="06B0D5E3" w14:textId="172DEDCC" w:rsidR="007207F4" w:rsidRPr="006830F1" w:rsidRDefault="007207F4" w:rsidP="007207F4">
      <w:pPr>
        <w:ind w:left="14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6830F1">
        <w:rPr>
          <w:color w:val="auto"/>
          <w:sz w:val="28"/>
          <w:szCs w:val="28"/>
        </w:rPr>
        <w:t>Date of birth must be written next to your name on the check</w:t>
      </w:r>
      <w:r>
        <w:rPr>
          <w:color w:val="auto"/>
          <w:sz w:val="28"/>
          <w:szCs w:val="28"/>
        </w:rPr>
        <w:t xml:space="preserve">.  </w:t>
      </w:r>
    </w:p>
    <w:p w14:paraId="490A1D23" w14:textId="77777777" w:rsidR="007207F4" w:rsidRPr="006830F1" w:rsidRDefault="007207F4" w:rsidP="007207F4">
      <w:pPr>
        <w:rPr>
          <w:color w:val="auto"/>
          <w:sz w:val="28"/>
          <w:szCs w:val="28"/>
        </w:rPr>
      </w:pPr>
    </w:p>
    <w:p w14:paraId="240C9FFB" w14:textId="7FA51B2C" w:rsidR="007207F4" w:rsidRPr="006830F1" w:rsidRDefault="007207F4" w:rsidP="007207F4">
      <w:pPr>
        <w:ind w:left="720"/>
        <w:rPr>
          <w:color w:val="auto"/>
          <w:sz w:val="28"/>
          <w:szCs w:val="28"/>
        </w:rPr>
      </w:pPr>
      <w:r w:rsidRPr="006830F1">
        <w:rPr>
          <w:color w:val="auto"/>
          <w:sz w:val="28"/>
          <w:szCs w:val="28"/>
        </w:rPr>
        <w:t>Step 5 – Record the date of mailing on the cover sheet and retain for your records</w:t>
      </w:r>
      <w:r>
        <w:rPr>
          <w:color w:val="auto"/>
          <w:sz w:val="28"/>
          <w:szCs w:val="28"/>
        </w:rPr>
        <w:t>.</w:t>
      </w:r>
    </w:p>
    <w:p w14:paraId="136238FA" w14:textId="77777777" w:rsidR="007207F4" w:rsidRPr="006830F1" w:rsidRDefault="007207F4" w:rsidP="007207F4">
      <w:pPr>
        <w:rPr>
          <w:color w:val="auto"/>
          <w:sz w:val="28"/>
          <w:szCs w:val="28"/>
        </w:rPr>
      </w:pPr>
    </w:p>
    <w:p w14:paraId="3A308BAA" w14:textId="04724F9D" w:rsidR="007207F4" w:rsidRPr="006830F1" w:rsidRDefault="007207F4" w:rsidP="007207F4">
      <w:pPr>
        <w:rPr>
          <w:color w:val="auto"/>
          <w:sz w:val="28"/>
          <w:szCs w:val="28"/>
        </w:rPr>
      </w:pPr>
      <w:r w:rsidRPr="006830F1">
        <w:rPr>
          <w:color w:val="auto"/>
          <w:sz w:val="28"/>
          <w:szCs w:val="28"/>
        </w:rPr>
        <w:t>For routine processing service (</w:t>
      </w:r>
      <w:r w:rsidR="00103D20">
        <w:rPr>
          <w:color w:val="auto"/>
          <w:sz w:val="28"/>
          <w:szCs w:val="28"/>
        </w:rPr>
        <w:t>7 to 10</w:t>
      </w:r>
      <w:r>
        <w:rPr>
          <w:color w:val="auto"/>
          <w:sz w:val="28"/>
          <w:szCs w:val="28"/>
        </w:rPr>
        <w:t xml:space="preserve"> </w:t>
      </w:r>
      <w:r w:rsidRPr="006830F1">
        <w:rPr>
          <w:color w:val="auto"/>
          <w:sz w:val="28"/>
          <w:szCs w:val="28"/>
        </w:rPr>
        <w:t>weeks)</w:t>
      </w:r>
      <w:r>
        <w:rPr>
          <w:color w:val="auto"/>
          <w:sz w:val="28"/>
          <w:szCs w:val="28"/>
        </w:rPr>
        <w:t>:</w:t>
      </w:r>
    </w:p>
    <w:p w14:paraId="736ABF1D" w14:textId="77777777" w:rsidR="007207F4" w:rsidRPr="006830F1" w:rsidRDefault="007207F4" w:rsidP="007207F4">
      <w:pPr>
        <w:rPr>
          <w:color w:val="auto"/>
          <w:sz w:val="28"/>
          <w:szCs w:val="28"/>
        </w:rPr>
      </w:pPr>
    </w:p>
    <w:p w14:paraId="6132AAE0" w14:textId="77777777" w:rsidR="007207F4" w:rsidRPr="006830F1" w:rsidRDefault="007207F4" w:rsidP="007207F4">
      <w:pPr>
        <w:jc w:val="center"/>
        <w:rPr>
          <w:b/>
          <w:bCs/>
          <w:color w:val="auto"/>
          <w:sz w:val="28"/>
          <w:szCs w:val="28"/>
        </w:rPr>
      </w:pPr>
      <w:r w:rsidRPr="006830F1">
        <w:rPr>
          <w:b/>
          <w:bCs/>
          <w:color w:val="auto"/>
          <w:sz w:val="28"/>
          <w:szCs w:val="28"/>
        </w:rPr>
        <w:t>Mail to:</w:t>
      </w:r>
    </w:p>
    <w:p w14:paraId="6FD25094" w14:textId="77777777" w:rsidR="007207F4" w:rsidRPr="006830F1" w:rsidRDefault="007207F4" w:rsidP="007207F4">
      <w:pPr>
        <w:jc w:val="center"/>
        <w:rPr>
          <w:b/>
          <w:bCs/>
          <w:color w:val="auto"/>
          <w:sz w:val="28"/>
          <w:szCs w:val="28"/>
        </w:rPr>
      </w:pPr>
      <w:r w:rsidRPr="006830F1">
        <w:rPr>
          <w:b/>
          <w:bCs/>
          <w:color w:val="auto"/>
          <w:sz w:val="28"/>
          <w:szCs w:val="28"/>
        </w:rPr>
        <w:t>National Passport Processing Center</w:t>
      </w:r>
    </w:p>
    <w:p w14:paraId="726A2B9C" w14:textId="77777777" w:rsidR="007207F4" w:rsidRPr="006830F1" w:rsidRDefault="007207F4" w:rsidP="007207F4">
      <w:pPr>
        <w:jc w:val="center"/>
        <w:rPr>
          <w:b/>
          <w:bCs/>
          <w:color w:val="auto"/>
          <w:sz w:val="28"/>
          <w:szCs w:val="28"/>
        </w:rPr>
      </w:pPr>
      <w:r w:rsidRPr="006830F1">
        <w:rPr>
          <w:b/>
          <w:bCs/>
          <w:color w:val="auto"/>
          <w:sz w:val="28"/>
          <w:szCs w:val="28"/>
        </w:rPr>
        <w:t>P.O. Box 640155</w:t>
      </w:r>
    </w:p>
    <w:p w14:paraId="6E17E499" w14:textId="77777777" w:rsidR="007207F4" w:rsidRPr="006830F1" w:rsidRDefault="007207F4" w:rsidP="007207F4">
      <w:pPr>
        <w:jc w:val="center"/>
        <w:rPr>
          <w:b/>
          <w:bCs/>
          <w:color w:val="auto"/>
          <w:sz w:val="28"/>
          <w:szCs w:val="28"/>
        </w:rPr>
      </w:pPr>
      <w:r w:rsidRPr="006830F1">
        <w:rPr>
          <w:b/>
          <w:bCs/>
          <w:color w:val="auto"/>
          <w:sz w:val="28"/>
          <w:szCs w:val="28"/>
        </w:rPr>
        <w:t>Irving, TX 75064-0155</w:t>
      </w:r>
    </w:p>
    <w:p w14:paraId="25A9B533" w14:textId="77777777" w:rsidR="007207F4" w:rsidRPr="006830F1" w:rsidRDefault="007207F4" w:rsidP="007207F4">
      <w:pPr>
        <w:rPr>
          <w:color w:val="auto"/>
          <w:sz w:val="28"/>
          <w:szCs w:val="28"/>
        </w:rPr>
      </w:pPr>
    </w:p>
    <w:p w14:paraId="7A99237D" w14:textId="77777777" w:rsidR="007207F4" w:rsidRPr="006830F1" w:rsidRDefault="007207F4" w:rsidP="007207F4">
      <w:pPr>
        <w:rPr>
          <w:b/>
          <w:bCs/>
          <w:i/>
          <w:iCs/>
          <w:color w:val="auto"/>
        </w:rPr>
      </w:pPr>
      <w:r w:rsidRPr="006830F1">
        <w:rPr>
          <w:b/>
          <w:bCs/>
          <w:i/>
          <w:iCs/>
          <w:color w:val="auto"/>
        </w:rPr>
        <w:t>For your protection, mail your application with tracking at a U.S. Postal Office.  Do not place the application packet directly in a mailbox.</w:t>
      </w:r>
    </w:p>
    <w:p w14:paraId="5FF37AEE" w14:textId="77777777" w:rsidR="007207F4" w:rsidRPr="006830F1" w:rsidRDefault="007207F4" w:rsidP="007207F4">
      <w:pPr>
        <w:rPr>
          <w:color w:val="auto"/>
          <w:sz w:val="32"/>
          <w:szCs w:val="32"/>
        </w:rPr>
      </w:pPr>
    </w:p>
    <w:p w14:paraId="32104239" w14:textId="77777777" w:rsidR="00BD2E09" w:rsidRDefault="00BD2E09"/>
    <w:sectPr w:rsidR="00BD2E09" w:rsidSect="007207F4">
      <w:headerReference w:type="default" r:id="rId6"/>
      <w:headerReference w:type="first" r:id="rId7"/>
      <w:footerReference w:type="first" r:id="rId8"/>
      <w:pgSz w:w="12240" w:h="15840" w:code="1"/>
      <w:pgMar w:top="2304" w:right="720" w:bottom="1008" w:left="72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9E26" w14:textId="77777777" w:rsidR="00A54E66" w:rsidRDefault="00A54E66">
      <w:r>
        <w:separator/>
      </w:r>
    </w:p>
  </w:endnote>
  <w:endnote w:type="continuationSeparator" w:id="0">
    <w:p w14:paraId="37A34325" w14:textId="77777777" w:rsidR="00A54E66" w:rsidRDefault="00A5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3255" w14:textId="77777777" w:rsidR="00BD2E09" w:rsidRDefault="00B01F7B">
    <w:pPr>
      <w:pStyle w:val="Footer"/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 wp14:anchorId="12703A90" wp14:editId="76835058">
          <wp:simplePos x="0" y="0"/>
          <wp:positionH relativeFrom="page">
            <wp:align>center</wp:align>
          </wp:positionH>
          <wp:positionV relativeFrom="margin">
            <wp:posOffset>7269480</wp:posOffset>
          </wp:positionV>
          <wp:extent cx="2743200" cy="666750"/>
          <wp:effectExtent l="0" t="0" r="0" b="0"/>
          <wp:wrapNone/>
          <wp:docPr id="3" name="Picture 3" descr="WordLetterhead_Page1_Botto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dLetterhead_Page1_Bottom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5E2C" w14:textId="77777777" w:rsidR="00A54E66" w:rsidRDefault="00A54E66">
      <w:r>
        <w:separator/>
      </w:r>
    </w:p>
  </w:footnote>
  <w:footnote w:type="continuationSeparator" w:id="0">
    <w:p w14:paraId="11D11358" w14:textId="77777777" w:rsidR="00A54E66" w:rsidRDefault="00A54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F47C" w14:textId="77777777" w:rsidR="00BD2E09" w:rsidRDefault="00B01F7B">
    <w:pPr>
      <w:pStyle w:val="Header"/>
    </w:pPr>
    <w:r>
      <w:rPr>
        <w:noProof/>
        <w:sz w:val="20"/>
      </w:rPr>
      <w:drawing>
        <wp:anchor distT="0" distB="0" distL="114300" distR="114300" simplePos="0" relativeHeight="251658240" behindDoc="1" locked="1" layoutInCell="1" allowOverlap="1" wp14:anchorId="4B0DF44B" wp14:editId="7161C0B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6629400" cy="925830"/>
          <wp:effectExtent l="0" t="0" r="0" b="7620"/>
          <wp:wrapNone/>
          <wp:docPr id="4" name="Picture 4" descr="C:\Larry\emailstationery\Orders\OneOffs\N\Norridge\WordLetterhead\WordLetterhead_Page1&amp;2_To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Larry\emailstationery\Orders\OneOffs\N\Norridge\WordLetterhead\WordLetterhead_Page1&amp;2_Top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35A9" w14:textId="77777777" w:rsidR="00BD2E09" w:rsidRDefault="00A54E66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E2AA2F7" wp14:editId="54BAB505">
          <wp:simplePos x="0" y="0"/>
          <wp:positionH relativeFrom="column">
            <wp:posOffset>-381000</wp:posOffset>
          </wp:positionH>
          <wp:positionV relativeFrom="topMargin">
            <wp:posOffset>200025</wp:posOffset>
          </wp:positionV>
          <wp:extent cx="1993392" cy="1325880"/>
          <wp:effectExtent l="0" t="0" r="6985" b="762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0388_Village_of_Norridge_75th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392" cy="1325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1F7B">
      <w:rPr>
        <w:noProof/>
      </w:rPr>
      <w:drawing>
        <wp:inline distT="0" distB="0" distL="0" distR="0" wp14:anchorId="19BF721C" wp14:editId="60896839">
          <wp:extent cx="6629400" cy="923925"/>
          <wp:effectExtent l="0" t="0" r="0" b="9525"/>
          <wp:docPr id="1" name="Picture 1" descr="WordLetterhead_Page1&amp;2_To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Letterhead_Page1&amp;2_Top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66"/>
    <w:rsid w:val="00103D20"/>
    <w:rsid w:val="002D1398"/>
    <w:rsid w:val="007207F4"/>
    <w:rsid w:val="00856F01"/>
    <w:rsid w:val="00A54E66"/>
    <w:rsid w:val="00B01F7B"/>
    <w:rsid w:val="00B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4E1041"/>
  <w15:docId w15:val="{87C3BA01-F62C-44AA-8174-1BE941BB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7F4"/>
    <w:rPr>
      <w:rFonts w:cs="Arial"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blic\Letterhead-PD\Village%20Letterhead%20Second%20Page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Village Letterhead Second Page Only</Template>
  <TotalTime>2</TotalTime>
  <Pages>1</Pages>
  <Words>143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Links>
    <vt:vector size="18" baseType="variant">
      <vt:variant>
        <vt:i4>7012475</vt:i4>
      </vt:variant>
      <vt:variant>
        <vt:i4>1028</vt:i4>
      </vt:variant>
      <vt:variant>
        <vt:i4>1025</vt:i4>
      </vt:variant>
      <vt:variant>
        <vt:i4>1</vt:i4>
      </vt:variant>
      <vt:variant>
        <vt:lpwstr>WordLetterhead_Page1&amp;2_Top.tif</vt:lpwstr>
      </vt:variant>
      <vt:variant>
        <vt:lpwstr/>
      </vt:variant>
      <vt:variant>
        <vt:i4>7405687</vt:i4>
      </vt:variant>
      <vt:variant>
        <vt:i4>-1</vt:i4>
      </vt:variant>
      <vt:variant>
        <vt:i4>2051</vt:i4>
      </vt:variant>
      <vt:variant>
        <vt:i4>1</vt:i4>
      </vt:variant>
      <vt:variant>
        <vt:lpwstr>WordLetterhead_Page1_Bottom.tif</vt:lpwstr>
      </vt:variant>
      <vt:variant>
        <vt:lpwstr/>
      </vt:variant>
      <vt:variant>
        <vt:i4>6160390</vt:i4>
      </vt:variant>
      <vt:variant>
        <vt:i4>-1</vt:i4>
      </vt:variant>
      <vt:variant>
        <vt:i4>2052</vt:i4>
      </vt:variant>
      <vt:variant>
        <vt:i4>1</vt:i4>
      </vt:variant>
      <vt:variant>
        <vt:lpwstr>C:\Larry\emailstationery\Orders\OneOffs\N\Norridge\WordLetterhead\WordLetterhead_Page1&amp;2_Top.tif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Gaseor</dc:creator>
  <cp:keywords/>
  <dc:description/>
  <cp:lastModifiedBy>Katherine Gaseor</cp:lastModifiedBy>
  <cp:revision>4</cp:revision>
  <dcterms:created xsi:type="dcterms:W3CDTF">2023-06-14T17:10:00Z</dcterms:created>
  <dcterms:modified xsi:type="dcterms:W3CDTF">2023-11-06T22:14:00Z</dcterms:modified>
</cp:coreProperties>
</file>